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厦门国家会计学院教学环境简介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-459740</wp:posOffset>
            </wp:positionH>
            <wp:positionV relativeFrom="paragraph">
              <wp:posOffset>302895</wp:posOffset>
            </wp:positionV>
            <wp:extent cx="6112510" cy="7283450"/>
            <wp:effectExtent l="0" t="0" r="2540" b="12700"/>
            <wp:wrapTopAndBottom/>
            <wp:docPr id="1" name="图片 1" descr="16346116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34611627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728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123825</wp:posOffset>
            </wp:positionV>
            <wp:extent cx="6466840" cy="8021955"/>
            <wp:effectExtent l="0" t="0" r="10160" b="17145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66840" cy="802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-393065</wp:posOffset>
            </wp:positionH>
            <wp:positionV relativeFrom="paragraph">
              <wp:posOffset>24765</wp:posOffset>
            </wp:positionV>
            <wp:extent cx="6219190" cy="7936865"/>
            <wp:effectExtent l="0" t="0" r="10160" b="6985"/>
            <wp:wrapTopAndBottom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9190" cy="793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66675</wp:posOffset>
            </wp:positionV>
            <wp:extent cx="6142355" cy="8341995"/>
            <wp:effectExtent l="0" t="0" r="10795" b="1905"/>
            <wp:wrapTopAndBottom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2355" cy="834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190500</wp:posOffset>
            </wp:positionV>
            <wp:extent cx="6367145" cy="7990840"/>
            <wp:effectExtent l="0" t="0" r="14605" b="10160"/>
            <wp:wrapTopAndBottom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67145" cy="799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144780</wp:posOffset>
            </wp:positionV>
            <wp:extent cx="6116320" cy="8205470"/>
            <wp:effectExtent l="0" t="0" r="17780" b="5080"/>
            <wp:wrapTopAndBottom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20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43815</wp:posOffset>
            </wp:positionV>
            <wp:extent cx="6115050" cy="8508365"/>
            <wp:effectExtent l="0" t="0" r="0" b="6985"/>
            <wp:wrapTopAndBottom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50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A75ECB"/>
    <w:rsid w:val="1DA75ECB"/>
    <w:rsid w:val="477B6F8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2021-10-19T02:46:00Z</dcterms:created>
  <dc:creator>嘉乐恒-家家</dc:creator>
  <cp:lastModifiedBy>嘉乐恒-家家</cp:lastModifiedBy>
  <dcterms:modified xsi:type="dcterms:W3CDTF">2021-10-19T02:57:06Z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B34F971EBF9A4B09BD9F203C1397B87D</vt:lpwstr>
  </property>
</Properties>
</file>